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312" w:line="240"/>
        <w:ind w:right="0" w:left="0" w:firstLine="0"/>
        <w:jc w:val="center"/>
        <w:rPr>
          <w:rFonts w:ascii="Georgia" w:hAnsi="Georgia" w:cs="Georgia" w:eastAsia="Georgia"/>
          <w:b/>
          <w:color w:val="000000"/>
          <w:spacing w:val="0"/>
          <w:position w:val="0"/>
          <w:sz w:val="72"/>
          <w:shd w:fill="auto" w:val="clear"/>
        </w:rPr>
      </w:pPr>
      <w:r>
        <w:rPr>
          <w:rFonts w:ascii="Georgia" w:hAnsi="Georgia" w:cs="Georgia" w:eastAsia="Georgia"/>
          <w:b/>
          <w:color w:val="000000"/>
          <w:spacing w:val="0"/>
          <w:position w:val="0"/>
          <w:sz w:val="72"/>
          <w:shd w:fill="auto" w:val="clear"/>
        </w:rPr>
        <w:t xml:space="preserve">Przewodnik po rozmiarach butów firmy Clarks</w:t>
      </w:r>
    </w:p>
    <w:p>
      <w:pPr>
        <w:spacing w:before="0" w:after="312" w:line="240"/>
        <w:ind w:right="0" w:left="0" w:firstLine="0"/>
        <w:jc w:val="left"/>
        <w:rPr>
          <w:rFonts w:ascii="Arial" w:hAnsi="Arial" w:cs="Arial" w:eastAsia="Arial"/>
          <w:b/>
          <w:color w:val="7C7C7C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b/>
          <w:color w:val="7C7C7C"/>
          <w:spacing w:val="0"/>
          <w:position w:val="0"/>
          <w:sz w:val="23"/>
          <w:shd w:fill="auto" w:val="clear"/>
        </w:rPr>
        <w:t xml:space="preserve">Rozmiary dla doros</w:t>
      </w:r>
      <w:r>
        <w:rPr>
          <w:rFonts w:ascii="Arial" w:hAnsi="Arial" w:cs="Arial" w:eastAsia="Arial"/>
          <w:b/>
          <w:color w:val="7C7C7C"/>
          <w:spacing w:val="0"/>
          <w:position w:val="0"/>
          <w:sz w:val="23"/>
          <w:shd w:fill="auto" w:val="clear"/>
        </w:rPr>
        <w:t xml:space="preserve">łych</w:t>
      </w:r>
    </w:p>
    <w:p>
      <w:pPr>
        <w:spacing w:before="0" w:after="36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t xml:space="preserve">Z biegiem czasu tak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t xml:space="preserve">że rozmiary butów osób dorosłych mogą ulegać zmianom. Należy zatem regularnie mierzyć stopy, aby nasze buty były zawsze jak najlepiej dopasowane.</w:t>
      </w:r>
    </w:p>
    <w:p>
      <w:pPr>
        <w:spacing w:before="0" w:after="312" w:line="240"/>
        <w:ind w:right="0" w:left="0" w:firstLine="0"/>
        <w:jc w:val="left"/>
        <w:rPr>
          <w:rFonts w:ascii="Arial" w:hAnsi="Arial" w:cs="Arial" w:eastAsia="Arial"/>
          <w:b/>
          <w:color w:val="7C7C7C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b/>
          <w:color w:val="7C7C7C"/>
          <w:spacing w:val="0"/>
          <w:position w:val="0"/>
          <w:sz w:val="23"/>
          <w:shd w:fill="auto" w:val="clear"/>
        </w:rPr>
        <w:t xml:space="preserve">Wybór t</w:t>
      </w:r>
      <w:r>
        <w:rPr>
          <w:rFonts w:ascii="Arial" w:hAnsi="Arial" w:cs="Arial" w:eastAsia="Arial"/>
          <w:b/>
          <w:color w:val="7C7C7C"/>
          <w:spacing w:val="0"/>
          <w:position w:val="0"/>
          <w:sz w:val="23"/>
          <w:shd w:fill="auto" w:val="clear"/>
        </w:rPr>
        <w:t xml:space="preserve">ęgości obuwia</w:t>
      </w:r>
    </w:p>
    <w:p>
      <w:pPr>
        <w:spacing w:before="0" w:after="36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t xml:space="preserve">T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t xml:space="preserve">ęgość (szerokość) stopy jest równie istotna jak jej długość przy doborze właściwej pary butów. Oferujemy szeroki wybór butów w różnych rozmiarach i o różnej tęgości, tak aby każdemu zapewnić idealne dopasowanie.</w:t>
      </w:r>
    </w:p>
    <w:tbl>
      <w:tblPr/>
      <w:tblGrid>
        <w:gridCol w:w="3330"/>
        <w:gridCol w:w="3330"/>
      </w:tblGrid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b/>
                <w:color w:val="000000"/>
                <w:spacing w:val="0"/>
                <w:position w:val="0"/>
                <w:sz w:val="23"/>
                <w:shd w:fill="auto" w:val="clear"/>
              </w:rPr>
              <w:t xml:space="preserve">Rozmiary damskie</w:t>
            </w:r>
          </w:p>
        </w:tc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b/>
                <w:color w:val="000000"/>
                <w:spacing w:val="0"/>
                <w:position w:val="0"/>
                <w:sz w:val="23"/>
                <w:shd w:fill="auto" w:val="clear"/>
              </w:rPr>
              <w:t xml:space="preserve">Rozmiary m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3"/>
                <w:shd w:fill="auto" w:val="clear"/>
              </w:rPr>
              <w:t xml:space="preserve">ę</w:t>
            </w:r>
            <w:r>
              <w:rPr>
                <w:rFonts w:ascii="inherit" w:hAnsi="inherit" w:cs="inherit" w:eastAsia="inherit"/>
                <w:b/>
                <w:color w:val="000000"/>
                <w:spacing w:val="0"/>
                <w:position w:val="0"/>
                <w:sz w:val="23"/>
                <w:shd w:fill="auto" w:val="clear"/>
              </w:rPr>
              <w:t xml:space="preserve">skie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D (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3"/>
                <w:shd w:fill="auto" w:val="clear"/>
              </w:rPr>
              <w:t xml:space="preserve">Ś</w:t>
            </w: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rednia)</w:t>
            </w:r>
          </w:p>
        </w:tc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F (W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3"/>
                <w:shd w:fill="auto" w:val="clear"/>
              </w:rPr>
              <w:t xml:space="preserve">ą</w:t>
            </w: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ska)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E (Szeroka)</w:t>
            </w:r>
          </w:p>
        </w:tc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G (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3"/>
                <w:shd w:fill="auto" w:val="clear"/>
              </w:rPr>
              <w:t xml:space="preserve">Ś</w:t>
            </w: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rednia)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EE (Bardzo szeroka)</w:t>
            </w:r>
          </w:p>
        </w:tc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H (Szeroka)</w:t>
            </w:r>
          </w:p>
        </w:tc>
      </w:tr>
    </w:tbl>
    <w:p>
      <w:pPr>
        <w:spacing w:before="0" w:after="312" w:line="240"/>
        <w:ind w:right="0" w:left="0" w:firstLine="0"/>
        <w:jc w:val="left"/>
        <w:rPr>
          <w:rFonts w:ascii="Arial" w:hAnsi="Arial" w:cs="Arial" w:eastAsia="Arial"/>
          <w:b/>
          <w:color w:val="7C7C7C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b/>
          <w:color w:val="7C7C7C"/>
          <w:spacing w:val="0"/>
          <w:position w:val="0"/>
          <w:sz w:val="23"/>
          <w:shd w:fill="auto" w:val="clear"/>
        </w:rPr>
        <w:t xml:space="preserve">European sizes</w:t>
      </w:r>
    </w:p>
    <w:tbl>
      <w:tblPr/>
      <w:tblGrid>
        <w:gridCol w:w="3330"/>
        <w:gridCol w:w="3330"/>
      </w:tblGrid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b/>
                <w:color w:val="000000"/>
                <w:spacing w:val="0"/>
                <w:position w:val="0"/>
                <w:sz w:val="23"/>
                <w:shd w:fill="auto" w:val="clear"/>
              </w:rPr>
              <w:t xml:space="preserve">UK Size</w:t>
            </w:r>
          </w:p>
        </w:tc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b/>
                <w:color w:val="000000"/>
                <w:spacing w:val="0"/>
                <w:position w:val="0"/>
                <w:sz w:val="23"/>
                <w:shd w:fill="auto" w:val="clear"/>
              </w:rPr>
              <w:t xml:space="preserve">European Size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3</w:t>
            </w:r>
          </w:p>
        </w:tc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35½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3½</w:t>
            </w:r>
          </w:p>
        </w:tc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36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4</w:t>
            </w:r>
          </w:p>
        </w:tc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37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4½</w:t>
            </w:r>
          </w:p>
        </w:tc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37½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5</w:t>
            </w:r>
          </w:p>
        </w:tc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38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5½</w:t>
            </w:r>
          </w:p>
        </w:tc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39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6</w:t>
            </w:r>
          </w:p>
        </w:tc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39½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6½</w:t>
            </w:r>
          </w:p>
        </w:tc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40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7</w:t>
            </w:r>
          </w:p>
        </w:tc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41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7½</w:t>
            </w:r>
          </w:p>
        </w:tc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41½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8</w:t>
            </w:r>
          </w:p>
        </w:tc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42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8½</w:t>
            </w:r>
          </w:p>
        </w:tc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42½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9</w:t>
            </w:r>
          </w:p>
        </w:tc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43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9½</w:t>
            </w:r>
          </w:p>
        </w:tc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44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10</w:t>
            </w:r>
          </w:p>
        </w:tc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44½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10½</w:t>
            </w:r>
          </w:p>
        </w:tc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45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11</w:t>
            </w:r>
          </w:p>
        </w:tc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46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11½</w:t>
            </w:r>
          </w:p>
        </w:tc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46½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12</w:t>
            </w:r>
          </w:p>
        </w:tc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47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12½</w:t>
            </w:r>
          </w:p>
        </w:tc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47½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13</w:t>
            </w:r>
          </w:p>
        </w:tc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48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13½</w:t>
            </w:r>
          </w:p>
        </w:tc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49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14</w:t>
            </w:r>
          </w:p>
        </w:tc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50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14½</w:t>
            </w:r>
          </w:p>
        </w:tc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51</w:t>
            </w:r>
          </w:p>
        </w:tc>
      </w:tr>
    </w:tbl>
    <w:p>
      <w:pPr>
        <w:spacing w:before="0" w:after="312" w:line="240"/>
        <w:ind w:right="0" w:left="0" w:firstLine="0"/>
        <w:jc w:val="left"/>
        <w:rPr>
          <w:rFonts w:ascii="Arial" w:hAnsi="Arial" w:cs="Arial" w:eastAsia="Arial"/>
          <w:b/>
          <w:color w:val="7C7C7C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b/>
          <w:color w:val="7C7C7C"/>
          <w:spacing w:val="0"/>
          <w:position w:val="0"/>
          <w:sz w:val="23"/>
          <w:shd w:fill="auto" w:val="clear"/>
        </w:rPr>
        <w:t xml:space="preserve">American sizes</w:t>
      </w:r>
    </w:p>
    <w:tbl>
      <w:tblPr/>
      <w:tblGrid>
        <w:gridCol w:w="3330"/>
        <w:gridCol w:w="3330"/>
      </w:tblGrid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b/>
                <w:color w:val="000000"/>
                <w:spacing w:val="0"/>
                <w:position w:val="0"/>
                <w:sz w:val="23"/>
                <w:shd w:fill="auto" w:val="clear"/>
              </w:rPr>
              <w:t xml:space="preserve">Rozmiary m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3"/>
                <w:shd w:fill="auto" w:val="clear"/>
              </w:rPr>
              <w:t xml:space="preserve">ę</w:t>
            </w:r>
            <w:r>
              <w:rPr>
                <w:rFonts w:ascii="inherit" w:hAnsi="inherit" w:cs="inherit" w:eastAsia="inherit"/>
                <w:b/>
                <w:color w:val="000000"/>
                <w:spacing w:val="0"/>
                <w:position w:val="0"/>
                <w:sz w:val="23"/>
                <w:shd w:fill="auto" w:val="clear"/>
              </w:rPr>
              <w:t xml:space="preserve">skie UK</w:t>
            </w:r>
          </w:p>
        </w:tc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b/>
                <w:color w:val="000000"/>
                <w:spacing w:val="0"/>
                <w:position w:val="0"/>
                <w:sz w:val="23"/>
                <w:shd w:fill="auto" w:val="clear"/>
              </w:rPr>
              <w:t xml:space="preserve">Rozmiary m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3"/>
                <w:shd w:fill="auto" w:val="clear"/>
              </w:rPr>
              <w:t xml:space="preserve">ę</w:t>
            </w:r>
            <w:r>
              <w:rPr>
                <w:rFonts w:ascii="inherit" w:hAnsi="inherit" w:cs="inherit" w:eastAsia="inherit"/>
                <w:b/>
                <w:color w:val="000000"/>
                <w:spacing w:val="0"/>
                <w:position w:val="0"/>
                <w:sz w:val="23"/>
                <w:shd w:fill="auto" w:val="clear"/>
              </w:rPr>
              <w:t xml:space="preserve">skie USA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3</w:t>
            </w:r>
          </w:p>
        </w:tc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3½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3½</w:t>
            </w:r>
          </w:p>
        </w:tc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4</w:t>
            </w:r>
          </w:p>
        </w:tc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4½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4½</w:t>
            </w:r>
          </w:p>
        </w:tc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5</w:t>
            </w:r>
          </w:p>
        </w:tc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5½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5½</w:t>
            </w:r>
          </w:p>
        </w:tc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6</w:t>
            </w:r>
          </w:p>
        </w:tc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6½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6½</w:t>
            </w:r>
          </w:p>
        </w:tc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7</w:t>
            </w:r>
          </w:p>
        </w:tc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7½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7½</w:t>
            </w:r>
          </w:p>
        </w:tc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8</w:t>
            </w:r>
          </w:p>
        </w:tc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8½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8½</w:t>
            </w:r>
          </w:p>
        </w:tc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9</w:t>
            </w:r>
          </w:p>
        </w:tc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9½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9½</w:t>
            </w:r>
          </w:p>
        </w:tc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10</w:t>
            </w:r>
          </w:p>
        </w:tc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10½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10½</w:t>
            </w:r>
          </w:p>
        </w:tc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11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11</w:t>
            </w:r>
          </w:p>
        </w:tc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11½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11½</w:t>
            </w:r>
          </w:p>
        </w:tc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12</w:t>
            </w:r>
          </w:p>
        </w:tc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12½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12½</w:t>
            </w:r>
          </w:p>
        </w:tc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13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13</w:t>
            </w:r>
          </w:p>
        </w:tc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13½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13½</w:t>
            </w:r>
          </w:p>
        </w:tc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14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14</w:t>
            </w:r>
          </w:p>
        </w:tc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14½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14½</w:t>
            </w:r>
          </w:p>
        </w:tc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b/>
                <w:color w:val="000000"/>
                <w:spacing w:val="0"/>
                <w:position w:val="0"/>
                <w:sz w:val="23"/>
                <w:shd w:fill="auto" w:val="clear"/>
              </w:rPr>
              <w:t xml:space="preserve">Rozmiary damskie UK</w:t>
            </w:r>
          </w:p>
        </w:tc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b/>
                <w:color w:val="000000"/>
                <w:spacing w:val="0"/>
                <w:position w:val="0"/>
                <w:sz w:val="23"/>
                <w:shd w:fill="auto" w:val="clear"/>
              </w:rPr>
              <w:t xml:space="preserve">Rozmiary damskie USA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3</w:t>
            </w:r>
          </w:p>
        </w:tc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3½</w:t>
            </w:r>
          </w:p>
        </w:tc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5½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4</w:t>
            </w:r>
          </w:p>
        </w:tc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4½</w:t>
            </w:r>
          </w:p>
        </w:tc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6½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5</w:t>
            </w:r>
          </w:p>
        </w:tc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5½</w:t>
            </w:r>
          </w:p>
        </w:tc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7½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6</w:t>
            </w:r>
          </w:p>
        </w:tc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6½</w:t>
            </w:r>
          </w:p>
        </w:tc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8½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7</w:t>
            </w:r>
          </w:p>
        </w:tc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7½</w:t>
            </w:r>
          </w:p>
        </w:tc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9½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8</w:t>
            </w:r>
          </w:p>
        </w:tc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8½</w:t>
            </w:r>
          </w:p>
        </w:tc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10½</w:t>
            </w:r>
          </w:p>
        </w:tc>
      </w:tr>
      <w:tr>
        <w:trPr>
          <w:trHeight w:val="1" w:hRule="atLeast"/>
          <w:jc w:val="left"/>
        </w:trPr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9</w:t>
            </w:r>
          </w:p>
        </w:tc>
        <w:tc>
          <w:tcPr>
            <w:tcW w:w="3330" w:type="dxa"/>
            <w:tcBorders>
              <w:top w:val="single" w:color="7c7c7c" w:sz="6"/>
              <w:left w:val="single" w:color="7c7c7c" w:sz="6"/>
              <w:bottom w:val="single" w:color="7c7c7c" w:sz="6"/>
              <w:right w:val="single" w:color="7c7c7c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000000"/>
                <w:spacing w:val="0"/>
                <w:position w:val="0"/>
                <w:sz w:val="23"/>
                <w:shd w:fill="auto" w:val="clear"/>
              </w:rPr>
              <w:t xml:space="preserve">11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